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6" w:rsidRPr="00F4761E" w:rsidRDefault="00F4761E" w:rsidP="00F47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</w:rPr>
        <w:t>All records will be kept by the fiscal year, July 1 to June 30 except tax records which will be kept by the calendar year.</w:t>
      </w:r>
    </w:p>
    <w:p w:rsidR="00F4761E" w:rsidRDefault="00F4761E" w:rsidP="00F4761E">
      <w:pPr>
        <w:rPr>
          <w:rFonts w:ascii="Times New Roman" w:hAnsi="Times New Roman" w:cs="Times New Roman"/>
          <w:sz w:val="28"/>
          <w:szCs w:val="28"/>
        </w:rPr>
      </w:pPr>
    </w:p>
    <w:p w:rsidR="00F4761E" w:rsidRPr="00F4761E" w:rsidRDefault="00F4761E" w:rsidP="00F47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  <w:u w:val="single"/>
        </w:rPr>
        <w:t>Records that cannot be Destroyed:</w:t>
      </w:r>
    </w:p>
    <w:p w:rsidR="00F4761E" w:rsidRPr="00F4761E" w:rsidRDefault="00F4761E" w:rsidP="00F47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</w:rPr>
        <w:t>Board Meeting Minutes</w:t>
      </w:r>
    </w:p>
    <w:p w:rsidR="00F4761E" w:rsidRPr="00F4761E" w:rsidRDefault="00F4761E" w:rsidP="00F47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</w:rPr>
        <w:t>Insurance Policies</w:t>
      </w:r>
    </w:p>
    <w:p w:rsidR="00F4761E" w:rsidRPr="00F4761E" w:rsidRDefault="00F4761E" w:rsidP="00F47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</w:rPr>
        <w:t>Audits</w:t>
      </w:r>
    </w:p>
    <w:p w:rsidR="00F4761E" w:rsidRPr="00F4761E" w:rsidRDefault="00F4761E" w:rsidP="00F476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4761E">
        <w:rPr>
          <w:rFonts w:ascii="Times New Roman" w:hAnsi="Times New Roman" w:cs="Times New Roman"/>
          <w:sz w:val="28"/>
          <w:szCs w:val="28"/>
        </w:rPr>
        <w:t>Articles of Incorporation, Corporate by-laws, etc.</w:t>
      </w:r>
    </w:p>
    <w:p w:rsidR="00F4761E" w:rsidRDefault="00F4761E" w:rsidP="00F4761E">
      <w:pPr>
        <w:rPr>
          <w:rFonts w:ascii="Times New Roman" w:hAnsi="Times New Roman" w:cs="Times New Roman"/>
          <w:sz w:val="28"/>
          <w:szCs w:val="28"/>
        </w:rPr>
      </w:pPr>
    </w:p>
    <w:p w:rsidR="00F4761E" w:rsidRDefault="00F4761E" w:rsidP="00F47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 other paper records will be retained for a period of eight (8) years, effective July 1, 2015</w:t>
      </w:r>
    </w:p>
    <w:p w:rsidR="00E27A3E" w:rsidRPr="00964964" w:rsidRDefault="00E27A3E" w:rsidP="0097544D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7544D">
        <w:rPr>
          <w:rFonts w:ascii="Times New Roman" w:hAnsi="Times New Roman" w:cs="Times New Roman"/>
          <w:sz w:val="28"/>
          <w:szCs w:val="28"/>
        </w:rPr>
        <w:t xml:space="preserve">SCIP will not destroy </w:t>
      </w:r>
      <w:r w:rsidR="0097544D">
        <w:rPr>
          <w:rFonts w:ascii="Times New Roman" w:hAnsi="Times New Roman" w:cs="Times New Roman"/>
          <w:sz w:val="28"/>
          <w:szCs w:val="28"/>
        </w:rPr>
        <w:t xml:space="preserve">grant </w:t>
      </w:r>
      <w:r w:rsidRPr="0097544D">
        <w:rPr>
          <w:rFonts w:ascii="Times New Roman" w:hAnsi="Times New Roman" w:cs="Times New Roman"/>
          <w:sz w:val="28"/>
          <w:szCs w:val="28"/>
        </w:rPr>
        <w:t xml:space="preserve">records </w:t>
      </w:r>
      <w:r w:rsidRPr="00964964">
        <w:rPr>
          <w:rFonts w:ascii="Times New Roman" w:hAnsi="Times New Roman" w:cs="Times New Roman"/>
          <w:sz w:val="28"/>
          <w:szCs w:val="28"/>
        </w:rPr>
        <w:t xml:space="preserve">until </w:t>
      </w:r>
      <w:r w:rsidR="008306B2" w:rsidRPr="00964964">
        <w:rPr>
          <w:rFonts w:ascii="Times New Roman" w:hAnsi="Times New Roman" w:cs="Times New Roman"/>
          <w:sz w:val="28"/>
          <w:szCs w:val="28"/>
        </w:rPr>
        <w:t>Grants have closed at the Federal level.</w:t>
      </w:r>
    </w:p>
    <w:p w:rsidR="00804C69" w:rsidRDefault="00804C69" w:rsidP="00804C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04C69" w:rsidRDefault="00804C69" w:rsidP="00F4761E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Electronic Records will be retained for a period of eight (8) years, effective August 27, 2015</w:t>
      </w:r>
    </w:p>
    <w:p w:rsidR="00804C69" w:rsidRPr="00964964" w:rsidRDefault="00804C69" w:rsidP="00804C6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Staff or Grant related</w:t>
      </w:r>
      <w:r w:rsidR="0097544D">
        <w:rPr>
          <w:rFonts w:ascii="Times New Roman" w:hAnsi="Times New Roman" w:cs="Times New Roman"/>
          <w:sz w:val="28"/>
          <w:szCs w:val="28"/>
        </w:rPr>
        <w:t xml:space="preserve"> electronic documents will be printed</w:t>
      </w:r>
      <w:r>
        <w:rPr>
          <w:rFonts w:ascii="Times New Roman" w:hAnsi="Times New Roman" w:cs="Times New Roman"/>
          <w:sz w:val="28"/>
          <w:szCs w:val="28"/>
        </w:rPr>
        <w:t xml:space="preserve"> off and retain</w:t>
      </w:r>
      <w:r w:rsidR="0097544D">
        <w:rPr>
          <w:rFonts w:ascii="Times New Roman" w:hAnsi="Times New Roman" w:cs="Times New Roman"/>
          <w:sz w:val="28"/>
          <w:szCs w:val="28"/>
        </w:rPr>
        <w:t>ed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97544D">
        <w:rPr>
          <w:rFonts w:ascii="Times New Roman" w:hAnsi="Times New Roman" w:cs="Times New Roman"/>
          <w:sz w:val="28"/>
          <w:szCs w:val="28"/>
        </w:rPr>
        <w:t xml:space="preserve">the </w:t>
      </w:r>
      <w:r>
        <w:rPr>
          <w:rFonts w:ascii="Times New Roman" w:hAnsi="Times New Roman" w:cs="Times New Roman"/>
          <w:sz w:val="28"/>
          <w:szCs w:val="28"/>
        </w:rPr>
        <w:t xml:space="preserve">employee or Grant file. </w:t>
      </w:r>
    </w:p>
    <w:p w:rsidR="00E27A3E" w:rsidRPr="00964964" w:rsidRDefault="00E27A3E" w:rsidP="0097544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64964">
        <w:rPr>
          <w:rFonts w:ascii="Times New Roman" w:hAnsi="Times New Roman" w:cs="Times New Roman"/>
          <w:sz w:val="28"/>
          <w:szCs w:val="28"/>
        </w:rPr>
        <w:t>SCIP will not destroy</w:t>
      </w:r>
      <w:r w:rsidR="0097544D" w:rsidRPr="00964964">
        <w:rPr>
          <w:rFonts w:ascii="Times New Roman" w:hAnsi="Times New Roman" w:cs="Times New Roman"/>
          <w:sz w:val="28"/>
          <w:szCs w:val="28"/>
        </w:rPr>
        <w:t xml:space="preserve"> grant </w:t>
      </w:r>
      <w:r w:rsidRPr="00964964">
        <w:rPr>
          <w:rFonts w:ascii="Times New Roman" w:hAnsi="Times New Roman" w:cs="Times New Roman"/>
          <w:sz w:val="28"/>
          <w:szCs w:val="28"/>
        </w:rPr>
        <w:t xml:space="preserve">records until </w:t>
      </w:r>
      <w:r w:rsidR="008306B2" w:rsidRPr="00964964">
        <w:rPr>
          <w:rFonts w:ascii="Times New Roman" w:hAnsi="Times New Roman" w:cs="Times New Roman"/>
          <w:sz w:val="28"/>
          <w:szCs w:val="28"/>
        </w:rPr>
        <w:t>Grant</w:t>
      </w:r>
      <w:r w:rsidR="00964964" w:rsidRPr="00964964">
        <w:rPr>
          <w:rFonts w:ascii="Times New Roman" w:hAnsi="Times New Roman" w:cs="Times New Roman"/>
          <w:sz w:val="28"/>
          <w:szCs w:val="28"/>
        </w:rPr>
        <w:t>s</w:t>
      </w:r>
      <w:r w:rsidR="008306B2" w:rsidRPr="00964964">
        <w:rPr>
          <w:rFonts w:ascii="Times New Roman" w:hAnsi="Times New Roman" w:cs="Times New Roman"/>
          <w:sz w:val="28"/>
          <w:szCs w:val="28"/>
        </w:rPr>
        <w:t xml:space="preserve"> have closed at the Federal level.</w:t>
      </w:r>
    </w:p>
    <w:p w:rsidR="00E27A3E" w:rsidRDefault="00E27A3E" w:rsidP="00E27A3E">
      <w:pPr>
        <w:pStyle w:val="ListParagraph"/>
        <w:ind w:left="1800"/>
        <w:rPr>
          <w:rFonts w:ascii="Times New Roman" w:hAnsi="Times New Roman" w:cs="Times New Roman"/>
          <w:sz w:val="28"/>
          <w:szCs w:val="28"/>
        </w:rPr>
      </w:pPr>
    </w:p>
    <w:p w:rsidR="00E27A3E" w:rsidRDefault="00E27A3E" w:rsidP="00E27A3E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:rsidR="00804C69" w:rsidRPr="00804C69" w:rsidRDefault="00804C69" w:rsidP="00804C69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04C69" w:rsidRDefault="00804C69" w:rsidP="00804C69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4C69" w:rsidRDefault="00804C69" w:rsidP="00804C69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804C69" w:rsidRPr="00804C69" w:rsidRDefault="00804C69" w:rsidP="00804C69">
      <w:pPr>
        <w:rPr>
          <w:rFonts w:ascii="Times New Roman" w:hAnsi="Times New Roman" w:cs="Times New Roman"/>
          <w:sz w:val="28"/>
          <w:szCs w:val="28"/>
        </w:rPr>
      </w:pPr>
    </w:p>
    <w:p w:rsidR="00F4761E" w:rsidRPr="00F4761E" w:rsidRDefault="00F4761E" w:rsidP="00F4761E">
      <w:pPr>
        <w:rPr>
          <w:rFonts w:ascii="Times New Roman" w:hAnsi="Times New Roman" w:cs="Times New Roman"/>
          <w:b/>
          <w:sz w:val="28"/>
          <w:szCs w:val="28"/>
        </w:rPr>
      </w:pPr>
    </w:p>
    <w:sectPr w:rsidR="00F4761E" w:rsidRPr="00F4761E" w:rsidSect="00517F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B31" w:rsidRDefault="00C01B31" w:rsidP="003D67A3">
      <w:pPr>
        <w:spacing w:line="240" w:lineRule="auto"/>
      </w:pPr>
      <w:r>
        <w:separator/>
      </w:r>
    </w:p>
  </w:endnote>
  <w:endnote w:type="continuationSeparator" w:id="0">
    <w:p w:rsidR="00C01B31" w:rsidRDefault="00C01B31" w:rsidP="003D67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</w:tblGrid>
    <w:tr w:rsidR="00F4761E" w:rsidTr="00F4761E">
      <w:tc>
        <w:tcPr>
          <w:tcW w:w="993" w:type="dxa"/>
        </w:tcPr>
        <w:p w:rsidR="00F4761E" w:rsidRDefault="00F4761E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964964" w:rsidRPr="00964964">
            <w:rPr>
              <w:b/>
              <w:noProof/>
              <w:color w:val="4F81BD" w:themeColor="accent1"/>
              <w:sz w:val="32"/>
              <w:szCs w:val="32"/>
            </w:rPr>
            <w:t>1</w:t>
          </w:r>
          <w:r>
            <w:rPr>
              <w:b/>
              <w:noProof/>
              <w:color w:val="4F81BD" w:themeColor="accent1"/>
              <w:sz w:val="32"/>
              <w:szCs w:val="32"/>
            </w:rPr>
            <w:fldChar w:fldCharType="end"/>
          </w:r>
        </w:p>
      </w:tc>
    </w:tr>
  </w:tbl>
  <w:p w:rsidR="003D67A3" w:rsidRDefault="005A309F">
    <w:pPr>
      <w:pStyle w:val="Footer"/>
    </w:pPr>
    <w:proofErr w:type="gramStart"/>
    <w:r>
      <w:t>Revised  August</w:t>
    </w:r>
    <w:proofErr w:type="gramEnd"/>
    <w:r>
      <w:t xml:space="preserve"> 27</w:t>
    </w:r>
    <w:r w:rsidR="00EF2330">
      <w:t>, 2015</w:t>
    </w:r>
    <w:r w:rsidR="003C2CAB">
      <w:t>, Revised July 19, 2018</w:t>
    </w:r>
    <w:r w:rsidR="00964964">
      <w:t>, Revised 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B31" w:rsidRDefault="00C01B31" w:rsidP="003D67A3">
      <w:pPr>
        <w:spacing w:line="240" w:lineRule="auto"/>
      </w:pPr>
      <w:r>
        <w:separator/>
      </w:r>
    </w:p>
  </w:footnote>
  <w:footnote w:type="continuationSeparator" w:id="0">
    <w:p w:rsidR="00C01B31" w:rsidRDefault="00C01B31" w:rsidP="003D67A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4"/>
      <w:gridCol w:w="1166"/>
    </w:tblGrid>
    <w:tr w:rsidR="003D67A3">
      <w:trPr>
        <w:trHeight w:val="288"/>
      </w:trPr>
      <w:sdt>
        <w:sdtPr>
          <w:rPr>
            <w:rFonts w:ascii="Times New Roman" w:eastAsiaTheme="majorEastAsia" w:hAnsi="Times New Roman" w:cs="Times New Roman"/>
            <w:sz w:val="40"/>
            <w:szCs w:val="40"/>
          </w:rPr>
          <w:alias w:val="Title"/>
          <w:id w:val="77761602"/>
          <w:placeholder>
            <w:docPart w:val="F3620E3CB9AE44F185FA880EC7DC01A4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3D67A3" w:rsidRDefault="00F4761E" w:rsidP="00F4761E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F4761E">
                <w:rPr>
                  <w:rFonts w:ascii="Times New Roman" w:eastAsiaTheme="majorEastAsia" w:hAnsi="Times New Roman" w:cs="Times New Roman"/>
                  <w:sz w:val="40"/>
                  <w:szCs w:val="40"/>
                </w:rPr>
                <w:t>SCIP Record Retention Policy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0"/>
            <w:szCs w:val="20"/>
          </w:rPr>
          <w:alias w:val="Year"/>
          <w:id w:val="77761609"/>
          <w:placeholder>
            <w:docPart w:val="44D75D5E7F624915B67F498C0678F33C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3D67A3" w:rsidRDefault="00E90A02" w:rsidP="00E90A02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0"/>
                  <w:szCs w:val="20"/>
                </w:rPr>
                <w:t>SCIP</w:t>
              </w:r>
            </w:p>
          </w:tc>
        </w:sdtContent>
      </w:sdt>
    </w:tr>
  </w:tbl>
  <w:p w:rsidR="003D67A3" w:rsidRDefault="003D6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91AC3"/>
    <w:multiLevelType w:val="hybridMultilevel"/>
    <w:tmpl w:val="5ABC5EEC"/>
    <w:lvl w:ilvl="0" w:tplc="FEEA1F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4C5D7E"/>
    <w:multiLevelType w:val="hybridMultilevel"/>
    <w:tmpl w:val="A3DA6C88"/>
    <w:lvl w:ilvl="0" w:tplc="BF4687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131F69"/>
    <w:multiLevelType w:val="hybridMultilevel"/>
    <w:tmpl w:val="B754A32E"/>
    <w:lvl w:ilvl="0" w:tplc="9A16B324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974060"/>
    <w:multiLevelType w:val="hybridMultilevel"/>
    <w:tmpl w:val="287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D4943"/>
    <w:multiLevelType w:val="hybridMultilevel"/>
    <w:tmpl w:val="89D2D168"/>
    <w:lvl w:ilvl="0" w:tplc="01AEE724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C54"/>
    <w:rsid w:val="000F608F"/>
    <w:rsid w:val="0010122B"/>
    <w:rsid w:val="001C0E9A"/>
    <w:rsid w:val="0023313D"/>
    <w:rsid w:val="003C2CAB"/>
    <w:rsid w:val="003D67A3"/>
    <w:rsid w:val="004D74ED"/>
    <w:rsid w:val="00517F80"/>
    <w:rsid w:val="00584782"/>
    <w:rsid w:val="005A309F"/>
    <w:rsid w:val="006B3E20"/>
    <w:rsid w:val="00804C69"/>
    <w:rsid w:val="0082275F"/>
    <w:rsid w:val="008306B2"/>
    <w:rsid w:val="00894386"/>
    <w:rsid w:val="00964964"/>
    <w:rsid w:val="0097544D"/>
    <w:rsid w:val="00A52D35"/>
    <w:rsid w:val="00A85FCF"/>
    <w:rsid w:val="00BB230B"/>
    <w:rsid w:val="00BC1C54"/>
    <w:rsid w:val="00C01B31"/>
    <w:rsid w:val="00C54EDA"/>
    <w:rsid w:val="00C9359A"/>
    <w:rsid w:val="00DC5C75"/>
    <w:rsid w:val="00DF0DDE"/>
    <w:rsid w:val="00E27A3E"/>
    <w:rsid w:val="00E306E8"/>
    <w:rsid w:val="00E90A02"/>
    <w:rsid w:val="00ED3D39"/>
    <w:rsid w:val="00EF17BF"/>
    <w:rsid w:val="00EF2330"/>
    <w:rsid w:val="00F13321"/>
    <w:rsid w:val="00F40A59"/>
    <w:rsid w:val="00F4761E"/>
    <w:rsid w:val="00F5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0C777"/>
  <w15:docId w15:val="{A46F6E6F-3A43-4EFB-AE2C-A61515EE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F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67A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7A3"/>
  </w:style>
  <w:style w:type="paragraph" w:styleId="Footer">
    <w:name w:val="footer"/>
    <w:basedOn w:val="Normal"/>
    <w:link w:val="FooterChar"/>
    <w:uiPriority w:val="99"/>
    <w:unhideWhenUsed/>
    <w:rsid w:val="003D67A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7A3"/>
  </w:style>
  <w:style w:type="paragraph" w:styleId="BalloonText">
    <w:name w:val="Balloon Text"/>
    <w:basedOn w:val="Normal"/>
    <w:link w:val="BalloonTextChar"/>
    <w:uiPriority w:val="99"/>
    <w:semiHidden/>
    <w:unhideWhenUsed/>
    <w:rsid w:val="003D6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7A3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B230B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link w:val="NoSpacing"/>
    <w:uiPriority w:val="1"/>
    <w:rsid w:val="00BB230B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620E3CB9AE44F185FA880EC7DC0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13C31-8724-4A1A-9396-3B03A91A2523}"/>
      </w:docPartPr>
      <w:docPartBody>
        <w:p w:rsidR="00C42A0A" w:rsidRDefault="008B743B" w:rsidP="008B743B">
          <w:pPr>
            <w:pStyle w:val="F3620E3CB9AE44F185FA880EC7DC01A4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44D75D5E7F624915B67F498C0678F3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D0D38-432E-460B-8941-654BC28FB5C9}"/>
      </w:docPartPr>
      <w:docPartBody>
        <w:p w:rsidR="00C42A0A" w:rsidRDefault="008B743B" w:rsidP="008B743B">
          <w:pPr>
            <w:pStyle w:val="44D75D5E7F624915B67F498C0678F33C"/>
          </w:pPr>
          <w:r>
            <w:rPr>
              <w:rFonts w:asciiTheme="majorHAnsi" w:eastAsiaTheme="majorEastAsia" w:hAnsiTheme="majorHAnsi" w:cstheme="majorBidi"/>
              <w:b/>
              <w:bCs/>
              <w:color w:val="5B9BD5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8B743B"/>
    <w:rsid w:val="001771D2"/>
    <w:rsid w:val="001D23A6"/>
    <w:rsid w:val="00326081"/>
    <w:rsid w:val="006037CF"/>
    <w:rsid w:val="006E311F"/>
    <w:rsid w:val="008B743B"/>
    <w:rsid w:val="00987184"/>
    <w:rsid w:val="00A12949"/>
    <w:rsid w:val="00BA38C4"/>
    <w:rsid w:val="00C42A0A"/>
    <w:rsid w:val="00EB39B2"/>
    <w:rsid w:val="00F937C0"/>
    <w:rsid w:val="00FE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3620E3CB9AE44F185FA880EC7DC01A4">
    <w:name w:val="F3620E3CB9AE44F185FA880EC7DC01A4"/>
    <w:rsid w:val="008B743B"/>
  </w:style>
  <w:style w:type="paragraph" w:customStyle="1" w:styleId="44D75D5E7F624915B67F498C0678F33C">
    <w:name w:val="44D75D5E7F624915B67F498C0678F33C"/>
    <w:rsid w:val="008B74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SCIP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606</Characters>
  <Application>Microsoft Office Word</Application>
  <DocSecurity>0</DocSecurity>
  <Lines>25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SCIP Record Retention Policy</vt:lpstr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SCIP Record Retention Policy</dc:title>
  <dc:creator>Sarah Kowalski</dc:creator>
  <cp:lastModifiedBy>Executive Director</cp:lastModifiedBy>
  <cp:revision>2</cp:revision>
  <cp:lastPrinted>2015-09-16T16:40:00Z</cp:lastPrinted>
  <dcterms:created xsi:type="dcterms:W3CDTF">2025-03-26T17:30:00Z</dcterms:created>
  <dcterms:modified xsi:type="dcterms:W3CDTF">2025-03-26T17:30:00Z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707ec8d523b110f44100fff138c24a7b93fe32278f34bda22ebbe26ef27fab8c</vt:lpwstr>
  </property>
</Properties>
</file>